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86"/>
        <w:gridCol w:w="8328"/>
      </w:tblGrid>
      <w:tr w:rsidR="007E108B" w:rsidRPr="0099737B" w:rsidTr="00306B2E">
        <w:trPr>
          <w:trHeight w:val="1701"/>
        </w:trPr>
        <w:tc>
          <w:tcPr>
            <w:tcW w:w="1986" w:type="dxa"/>
            <w:shd w:val="clear" w:color="auto" w:fill="auto"/>
          </w:tcPr>
          <w:p w:rsidR="007E108B" w:rsidRPr="0099737B" w:rsidRDefault="007E108B" w:rsidP="00306B2E">
            <w:pPr>
              <w:rPr>
                <w:rFonts w:ascii="Calibri" w:hAnsi="Calibri"/>
              </w:rPr>
            </w:pPr>
          </w:p>
          <w:p w:rsidR="007E108B" w:rsidRPr="0099737B" w:rsidRDefault="007E108B" w:rsidP="00306B2E">
            <w:pPr>
              <w:rPr>
                <w:rFonts w:ascii="Calibri" w:hAnsi="Calibri" w:cs="Arial"/>
                <w:b/>
              </w:rPr>
            </w:pPr>
            <w:r w:rsidRPr="0099737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5375" cy="1152525"/>
                  <wp:effectExtent l="19050" t="0" r="9525" b="0"/>
                  <wp:wrapSquare wrapText="bothSides"/>
                  <wp:docPr id="3" name="Picture 14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b/>
              </w:rPr>
              <w:t xml:space="preserve">       </w:t>
            </w:r>
          </w:p>
        </w:tc>
        <w:tc>
          <w:tcPr>
            <w:tcW w:w="8328" w:type="dxa"/>
            <w:shd w:val="clear" w:color="auto" w:fill="auto"/>
          </w:tcPr>
          <w:p w:rsidR="007E108B" w:rsidRPr="0099737B" w:rsidRDefault="00BC1765" w:rsidP="00306B2E">
            <w:pPr>
              <w:tabs>
                <w:tab w:val="left" w:pos="3828"/>
              </w:tabs>
              <w:rPr>
                <w:rFonts w:ascii="Calibri" w:hAnsi="Calibri" w:cs="Arial"/>
              </w:rPr>
            </w:pPr>
            <w:r w:rsidRPr="00BC176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1.7pt;margin-top:3.45pt;width:409.5pt;height:8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" strokeweight=".5pt">
                  <v:textbox style="mso-next-textbox:#Zone de texte 3">
                    <w:txbxContent>
                      <w:p w:rsidR="00D3108E" w:rsidRDefault="00D3108E" w:rsidP="007E108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C1FCE">
                          <w:rPr>
                            <w:rFonts w:ascii="Calibri" w:hAnsi="Calibri" w:cs="Arial"/>
                            <w:b/>
                            <w:sz w:val="28"/>
                          </w:rPr>
                          <w:t>RENTRÉE</w:t>
                        </w: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 xml:space="preserve">  2020 </w:t>
                        </w:r>
                      </w:p>
                      <w:p w:rsidR="007E108B" w:rsidRPr="00370071" w:rsidRDefault="007E108B" w:rsidP="007E108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SUIVI DE PARCOURS</w:t>
                        </w:r>
                      </w:p>
                      <w:p w:rsidR="007E108B" w:rsidRDefault="007E108B" w:rsidP="007E108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à l'issue de la classe de </w:t>
                        </w: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SIXIEME</w:t>
                        </w:r>
                      </w:p>
                      <w:p w:rsidR="007E108B" w:rsidRPr="00D72068" w:rsidRDefault="007E108B" w:rsidP="007E108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D72068">
                          <w:rPr>
                            <w:rFonts w:ascii="Calibri" w:hAnsi="Calibri" w:cs="Calibri"/>
                            <w:b/>
                          </w:rPr>
                          <w:t xml:space="preserve">         </w:t>
                        </w:r>
                      </w:p>
                      <w:p w:rsidR="007E108B" w:rsidRPr="000C2C23" w:rsidRDefault="007E108B" w:rsidP="007E108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E108B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7E108B" w:rsidRPr="0099737B" w:rsidRDefault="007E108B" w:rsidP="00306B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ÉTABLISSEMENT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2019 - 2020</w:t>
            </w:r>
          </w:p>
        </w:tc>
      </w:tr>
      <w:tr w:rsidR="007E108B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7E108B" w:rsidRPr="0099737B" w:rsidRDefault="007E108B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>Nom :</w:t>
            </w:r>
            <w:r>
              <w:rPr>
                <w:rFonts w:ascii="Calibri" w:hAnsi="Calibri" w:cs="Arial"/>
              </w:rPr>
              <w:t xml:space="preserve">  Collège Jean Giono</w:t>
            </w:r>
          </w:p>
          <w:p w:rsidR="007E108B" w:rsidRDefault="007E108B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 xml:space="preserve">Adresse : </w:t>
            </w:r>
            <w:r>
              <w:rPr>
                <w:rFonts w:ascii="Calibri" w:hAnsi="Calibri" w:cs="Arial"/>
              </w:rPr>
              <w:t>route d’Irigny</w:t>
            </w: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69230 St Genis Laval</w:t>
            </w: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>Téléphone :</w:t>
            </w:r>
            <w:r w:rsidRPr="0099737B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>04 78 56 33 28</w:t>
            </w:r>
            <w:r w:rsidRPr="0099737B">
              <w:rPr>
                <w:rFonts w:ascii="Calibri" w:hAnsi="Calibri" w:cs="Arial"/>
              </w:rPr>
              <w:t xml:space="preserve">                                                          </w:t>
            </w:r>
            <w:r>
              <w:rPr>
                <w:rFonts w:ascii="Calibri" w:hAnsi="Calibri" w:cs="Arial"/>
              </w:rPr>
              <w:t xml:space="preserve"> </w:t>
            </w: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 xml:space="preserve">Adresse électronique : </w:t>
            </w:r>
            <w:r>
              <w:rPr>
                <w:rFonts w:ascii="Calibri" w:hAnsi="Calibri" w:cs="Calibri"/>
              </w:rPr>
              <w:t>0692521r@ac-lyon.fr</w:t>
            </w:r>
          </w:p>
        </w:tc>
      </w:tr>
    </w:tbl>
    <w:p w:rsidR="007E108B" w:rsidRPr="00C355C7" w:rsidRDefault="007E108B" w:rsidP="007E108B">
      <w:pPr>
        <w:ind w:firstLine="708"/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E108B" w:rsidRPr="0099737B" w:rsidTr="00306B2E">
        <w:tc>
          <w:tcPr>
            <w:tcW w:w="10314" w:type="dxa"/>
            <w:shd w:val="clear" w:color="auto" w:fill="auto"/>
          </w:tcPr>
          <w:p w:rsidR="007E108B" w:rsidRPr="0099737B" w:rsidRDefault="007E108B" w:rsidP="00306B2E">
            <w:pPr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IDENTIFICATION DE L'ÉLÈVE</w:t>
            </w:r>
          </w:p>
        </w:tc>
      </w:tr>
      <w:tr w:rsidR="007E108B" w:rsidRPr="0099737B" w:rsidTr="00306B2E">
        <w:tc>
          <w:tcPr>
            <w:tcW w:w="10314" w:type="dxa"/>
            <w:shd w:val="clear" w:color="auto" w:fill="auto"/>
          </w:tcPr>
          <w:p w:rsidR="007E108B" w:rsidRPr="0099737B" w:rsidRDefault="007E108B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Nom et prénom de l'élève :</w:t>
            </w:r>
            <w:r w:rsidRPr="0099737B">
              <w:rPr>
                <w:rFonts w:ascii="Calibri" w:hAnsi="Calibri" w:cs="Calibri"/>
              </w:rPr>
              <w:tab/>
              <w:t xml:space="preserve">Date de naissance : </w:t>
            </w:r>
          </w:p>
          <w:p w:rsidR="007E108B" w:rsidRPr="0099737B" w:rsidRDefault="007E108B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Classe fréquentée :</w:t>
            </w:r>
            <w:r w:rsidRPr="0099737B">
              <w:rPr>
                <w:rFonts w:ascii="Calibri" w:hAnsi="Calibri" w:cs="Calibri"/>
              </w:rPr>
              <w:tab/>
              <w:t xml:space="preserve">Sexe : </w:t>
            </w:r>
          </w:p>
          <w:p w:rsidR="007E108B" w:rsidRPr="0099737B" w:rsidRDefault="007E108B" w:rsidP="00306B2E">
            <w:pPr>
              <w:autoSpaceDE w:val="0"/>
              <w:autoSpaceDN w:val="0"/>
              <w:adjustRightInd w:val="0"/>
              <w:spacing w:line="340" w:lineRule="exact"/>
              <w:rPr>
                <w:rFonts w:ascii="Calibri" w:hAnsi="Calibri" w:cs="Arial"/>
                <w:bCs/>
              </w:rPr>
            </w:pPr>
            <w:r w:rsidRPr="0099737B">
              <w:rPr>
                <w:rFonts w:ascii="Calibri" w:hAnsi="Calibri" w:cs="Calibri"/>
              </w:rPr>
              <w:t>Adresse :</w:t>
            </w:r>
            <w:r w:rsidRPr="0099737B">
              <w:rPr>
                <w:rFonts w:ascii="Calibri" w:hAnsi="Calibri" w:cs="Arial"/>
                <w:bCs/>
              </w:rPr>
              <w:t xml:space="preserve"> </w:t>
            </w:r>
          </w:p>
          <w:p w:rsidR="007E108B" w:rsidRPr="0099737B" w:rsidRDefault="007E108B" w:rsidP="00306B2E">
            <w:pPr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</w:rPr>
            </w:pP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Calibri-Bold"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"/>
              </w:rPr>
              <w:t xml:space="preserve">Téléphone(s) :                                                             </w:t>
            </w:r>
          </w:p>
        </w:tc>
      </w:tr>
    </w:tbl>
    <w:p w:rsidR="007E108B" w:rsidRDefault="007E108B" w:rsidP="007E108B">
      <w:pPr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3"/>
        <w:gridCol w:w="51"/>
      </w:tblGrid>
      <w:tr w:rsidR="007E108B" w:rsidRPr="0099737B" w:rsidTr="007E108B">
        <w:trPr>
          <w:gridAfter w:val="1"/>
          <w:wAfter w:w="51" w:type="dxa"/>
          <w:trHeight w:val="747"/>
        </w:trPr>
        <w:tc>
          <w:tcPr>
            <w:tcW w:w="10263" w:type="dxa"/>
            <w:shd w:val="clear" w:color="auto" w:fill="auto"/>
          </w:tcPr>
          <w:p w:rsidR="007E108B" w:rsidRDefault="007E108B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3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TRIMESTRE : DEMANDE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DES REPRÉSENTANTS LÉGAUX </w:t>
            </w:r>
          </w:p>
          <w:p w:rsidR="007E108B" w:rsidRPr="0099737B" w:rsidRDefault="007E108B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A L’ISSUE DE LA CLASSE DE  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SIXIEME   </w:t>
            </w:r>
          </w:p>
        </w:tc>
      </w:tr>
      <w:tr w:rsidR="007E108B" w:rsidRPr="0099737B" w:rsidTr="007E108B">
        <w:trPr>
          <w:gridAfter w:val="1"/>
          <w:wAfter w:w="51" w:type="dxa"/>
          <w:trHeight w:val="5158"/>
        </w:trPr>
        <w:tc>
          <w:tcPr>
            <w:tcW w:w="10263" w:type="dxa"/>
            <w:shd w:val="clear" w:color="auto" w:fill="auto"/>
          </w:tcPr>
          <w:p w:rsidR="007E108B" w:rsidRPr="0099737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Nous souhaiton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s pour la rentrée prochaine :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i/>
                <w:sz w:val="18"/>
                <w:szCs w:val="18"/>
              </w:rPr>
            </w:pPr>
            <w:r w:rsidRPr="0099737B">
              <w:rPr>
                <w:rFonts w:ascii="Calibri" w:hAnsi="Calibri" w:cs="Calibri-Bold"/>
                <w:bCs/>
                <w:i/>
                <w:sz w:val="18"/>
                <w:szCs w:val="18"/>
              </w:rPr>
              <w:t xml:space="preserve">    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i/>
                <w:sz w:val="18"/>
                <w:szCs w:val="18"/>
              </w:rPr>
            </w:pPr>
          </w:p>
          <w:p w:rsidR="007E108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Le passage en classe de cinquième   au collège Jean Giono                           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  -   LV2 :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>Allemand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Italien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>Espagnol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ind w:left="792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-  Option Latin (2 heures/semaine)   *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ind w:left="792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- Section Sportive Basket (3H)  **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</w:p>
          <w:p w:rsidR="007E108B" w:rsidRPr="0099737B" w:rsidRDefault="007E108B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Autre</w:t>
            </w:r>
          </w:p>
          <w:p w:rsidR="007E108B" w:rsidRDefault="007E108B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i/>
                <w:sz w:val="18"/>
                <w:szCs w:val="18"/>
              </w:rPr>
            </w:pPr>
          </w:p>
          <w:p w:rsidR="007E108B" w:rsidRPr="0099737B" w:rsidRDefault="007E108B" w:rsidP="00306B2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À .................................................... le ......................................</w:t>
            </w:r>
            <w:r>
              <w:rPr>
                <w:rFonts w:ascii="Calibri" w:hAnsi="Calibri" w:cs="Calibri"/>
              </w:rPr>
              <w:t xml:space="preserve">           </w:t>
            </w:r>
            <w:r w:rsidRPr="0099737B">
              <w:rPr>
                <w:rFonts w:ascii="Calibri" w:hAnsi="Calibri" w:cs="Calibri"/>
              </w:rPr>
              <w:t>Signature des représentants légaux :</w:t>
            </w:r>
          </w:p>
          <w:p w:rsidR="007E108B" w:rsidRPr="0099737B" w:rsidRDefault="007E108B" w:rsidP="00306B2E">
            <w:pPr>
              <w:spacing w:line="340" w:lineRule="exact"/>
              <w:rPr>
                <w:rFonts w:ascii="Calibri" w:hAnsi="Calibri" w:cs="Calibri"/>
              </w:rPr>
            </w:pPr>
          </w:p>
          <w:p w:rsidR="007E108B" w:rsidRDefault="007E108B" w:rsidP="00306B2E">
            <w:pPr>
              <w:spacing w:line="340" w:lineRule="exact"/>
              <w:jc w:val="righ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>*L’inscription à une option engage l’élève sur l’ensemble de sa scolarité au collège.</w:t>
            </w:r>
          </w:p>
          <w:p w:rsidR="007E108B" w:rsidRPr="0099737B" w:rsidRDefault="007E108B" w:rsidP="00306B2E">
            <w:pPr>
              <w:spacing w:line="340" w:lineRule="exact"/>
              <w:jc w:val="righ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 xml:space="preserve">**  Cette option est incompatible avec d’autres options. </w:t>
            </w:r>
          </w:p>
        </w:tc>
      </w:tr>
      <w:tr w:rsidR="007E108B" w:rsidRPr="0099737B" w:rsidTr="007E108B">
        <w:trPr>
          <w:trHeight w:val="2645"/>
        </w:trPr>
        <w:tc>
          <w:tcPr>
            <w:tcW w:w="10314" w:type="dxa"/>
            <w:gridSpan w:val="2"/>
            <w:shd w:val="clear" w:color="auto" w:fill="auto"/>
          </w:tcPr>
          <w:p w:rsidR="007E108B" w:rsidRDefault="007E108B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</w:t>
            </w:r>
            <w:r w:rsidRPr="00C948E2">
              <w:rPr>
                <w:rFonts w:ascii="Arial" w:hAnsi="Arial" w:cs="Arial"/>
                <w:b/>
                <w:sz w:val="18"/>
                <w:szCs w:val="18"/>
                <w:u w:val="single"/>
              </w:rPr>
              <w:t>appel de la réglementation concernant le redoublement</w:t>
            </w: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(Article D331-62 du Code de l’Education)</w:t>
            </w: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« A titre exceptionnel, un redoublement peut être mis en œuvre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pour pallier une période importante de rupture des apprentissages scolaires</w:t>
            </w:r>
            <w:r w:rsidRPr="00C948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Il intervient avec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l'accord écrit des représentants légaux de l'élève ou de l'élève </w:t>
            </w:r>
            <w:r w:rsidRPr="00C948E2">
              <w:rPr>
                <w:rFonts w:ascii="Arial" w:hAnsi="Arial" w:cs="Arial"/>
                <w:sz w:val="18"/>
                <w:szCs w:val="18"/>
              </w:rPr>
              <w:t>lui-même, lorsque 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8E2">
              <w:rPr>
                <w:rFonts w:ascii="Arial" w:hAnsi="Arial" w:cs="Arial"/>
                <w:sz w:val="18"/>
                <w:szCs w:val="18"/>
              </w:rPr>
              <w:t>dernier est majeur :</w:t>
            </w: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après que le conseil de classe s'est prononcé</w:t>
            </w:r>
          </w:p>
          <w:p w:rsidR="007E108B" w:rsidRPr="00C948E2" w:rsidRDefault="007E108B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- et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à la suite d'une phase de dialogue avec le chef d'établissement</w:t>
            </w:r>
            <w:r w:rsidRPr="00C948E2">
              <w:rPr>
                <w:rFonts w:ascii="Arial" w:hAnsi="Arial" w:cs="Arial"/>
                <w:sz w:val="18"/>
                <w:szCs w:val="18"/>
              </w:rPr>
              <w:t>, conformément à l'article L. 311-7 du</w:t>
            </w:r>
          </w:p>
          <w:p w:rsidR="007E108B" w:rsidRPr="0099737B" w:rsidRDefault="007E108B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948E2">
              <w:rPr>
                <w:rFonts w:ascii="Arial" w:hAnsi="Arial" w:cs="Arial"/>
                <w:sz w:val="18"/>
                <w:szCs w:val="18"/>
              </w:rPr>
              <w:t>résent code ».</w:t>
            </w:r>
          </w:p>
        </w:tc>
      </w:tr>
    </w:tbl>
    <w:p w:rsidR="00FA7ECA" w:rsidRDefault="00FA7ECA" w:rsidP="007E108B"/>
    <w:sectPr w:rsidR="00FA7ECA" w:rsidSect="007E108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8B" w:rsidRDefault="007E108B" w:rsidP="007E108B">
      <w:r>
        <w:separator/>
      </w:r>
    </w:p>
  </w:endnote>
  <w:endnote w:type="continuationSeparator" w:id="1">
    <w:p w:rsidR="007E108B" w:rsidRDefault="007E108B" w:rsidP="007E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8B" w:rsidRDefault="007E108B" w:rsidP="007E108B">
      <w:r>
        <w:separator/>
      </w:r>
    </w:p>
  </w:footnote>
  <w:footnote w:type="continuationSeparator" w:id="1">
    <w:p w:rsidR="007E108B" w:rsidRDefault="007E108B" w:rsidP="007E1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E108B"/>
    <w:rsid w:val="004E3F4B"/>
    <w:rsid w:val="007E108B"/>
    <w:rsid w:val="009D20BA"/>
    <w:rsid w:val="00BC1765"/>
    <w:rsid w:val="00D3108E"/>
    <w:rsid w:val="00FA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E1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1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E10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108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>EN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secretariat2</cp:lastModifiedBy>
  <cp:revision>2</cp:revision>
  <dcterms:created xsi:type="dcterms:W3CDTF">2020-05-28T11:55:00Z</dcterms:created>
  <dcterms:modified xsi:type="dcterms:W3CDTF">2020-05-28T11:55:00Z</dcterms:modified>
</cp:coreProperties>
</file>